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E43C" w14:textId="6F6143D9" w:rsidR="009A7590" w:rsidRDefault="009A7590" w:rsidP="009A759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74E016" wp14:editId="5B9C2AE8">
            <wp:extent cx="2381250" cy="2667000"/>
            <wp:effectExtent l="0" t="0" r="0" b="0"/>
            <wp:docPr id="1975359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59368" name="Imagen 19753593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7FB43" w14:textId="59A73AD0" w:rsidR="009A7590" w:rsidRDefault="009A7590" w:rsidP="009A7590">
      <w:pPr>
        <w:jc w:val="center"/>
        <w:rPr>
          <w:b/>
          <w:bCs/>
        </w:rPr>
      </w:pPr>
      <w:r>
        <w:rPr>
          <w:b/>
          <w:bCs/>
        </w:rPr>
        <w:t>UNIDADES ADMINISTRATIVAS, RESPONSABLE SY SERVICIOS.</w:t>
      </w:r>
    </w:p>
    <w:p w14:paraId="52E45957" w14:textId="2A689063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1. Alcaldía</w:t>
      </w:r>
    </w:p>
    <w:p w14:paraId="1D4440B0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Borja Pérez Sicilia — Alcalde</w:t>
      </w:r>
    </w:p>
    <w:p w14:paraId="5E7270DC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Máxima autoridad municipal encargada de la representación del Ayuntamiento, dirección de la política y administración local, y ejecución de las decisiones del Pleno y la Junta de Gobierno. Además, supervisa el funcionamiento de las distintas áreas y servicios municipales.</w:t>
      </w:r>
    </w:p>
    <w:p w14:paraId="6760885A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7D5BDC21" w14:textId="77777777" w:rsidR="009A7590" w:rsidRPr="009A7590" w:rsidRDefault="009A7590" w:rsidP="009A7590">
      <w:pPr>
        <w:numPr>
          <w:ilvl w:val="0"/>
          <w:numId w:val="1"/>
        </w:numPr>
      </w:pPr>
      <w:r w:rsidRPr="009A7590">
        <w:t>Atención y recepción de la ciudadanía (petición de audiencias, reclamaciones o sugerencias dirigidas a la Alcaldía).</w:t>
      </w:r>
    </w:p>
    <w:p w14:paraId="4818CC5C" w14:textId="77777777" w:rsidR="009A7590" w:rsidRPr="009A7590" w:rsidRDefault="009A7590" w:rsidP="009A7590">
      <w:pPr>
        <w:numPr>
          <w:ilvl w:val="0"/>
          <w:numId w:val="1"/>
        </w:numPr>
      </w:pPr>
      <w:r w:rsidRPr="009A7590">
        <w:t>Expedición de decretos, bandos y resoluciones de Alcaldía.</w:t>
      </w:r>
    </w:p>
    <w:p w14:paraId="7A64AE53" w14:textId="77777777" w:rsidR="009A7590" w:rsidRPr="009A7590" w:rsidRDefault="009A7590" w:rsidP="009A7590">
      <w:pPr>
        <w:numPr>
          <w:ilvl w:val="0"/>
          <w:numId w:val="1"/>
        </w:numPr>
      </w:pPr>
      <w:r w:rsidRPr="009A7590">
        <w:t>Coordinación de la agenda institucional y actos protocolarios.</w:t>
      </w:r>
    </w:p>
    <w:p w14:paraId="03809C3E" w14:textId="77777777" w:rsidR="009A7590" w:rsidRPr="009A7590" w:rsidRDefault="009A7590" w:rsidP="009A7590">
      <w:pPr>
        <w:numPr>
          <w:ilvl w:val="0"/>
          <w:numId w:val="1"/>
        </w:numPr>
      </w:pPr>
      <w:r w:rsidRPr="009A7590">
        <w:t>Representación del municipio ante otras administraciones y entidades.</w:t>
      </w:r>
    </w:p>
    <w:p w14:paraId="77F6B430" w14:textId="7DCFDD45" w:rsidR="009A7590" w:rsidRPr="009A7590" w:rsidRDefault="009A7590" w:rsidP="009A7590"/>
    <w:p w14:paraId="4E6B8215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2. Secretaría General</w:t>
      </w:r>
    </w:p>
    <w:p w14:paraId="0D6A4828" w14:textId="3B7E5582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Secretaria General del Pleno</w:t>
      </w:r>
    </w:p>
    <w:p w14:paraId="415EE8EB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Proporciona asesoramiento legal y técnico a los órganos de gobierno del Ayuntamiento, garantiza la legalidad de los actos administrativos, redacta y custodia las actas plenarias y de la Junta de Gobierno, y gestiona el registro general y el archivo municipal.</w:t>
      </w:r>
    </w:p>
    <w:p w14:paraId="711A56A9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1A7B82B0" w14:textId="77777777" w:rsidR="009A7590" w:rsidRPr="009A7590" w:rsidRDefault="009A7590" w:rsidP="009A7590">
      <w:pPr>
        <w:numPr>
          <w:ilvl w:val="0"/>
          <w:numId w:val="2"/>
        </w:numPr>
      </w:pPr>
      <w:r w:rsidRPr="009A7590">
        <w:lastRenderedPageBreak/>
        <w:t>Emisión de informes jurídico-administrativos a petición de la Corporación y de la ciudadanía.</w:t>
      </w:r>
    </w:p>
    <w:p w14:paraId="0F5165FE" w14:textId="77777777" w:rsidR="009A7590" w:rsidRPr="009A7590" w:rsidRDefault="009A7590" w:rsidP="009A7590">
      <w:pPr>
        <w:numPr>
          <w:ilvl w:val="0"/>
          <w:numId w:val="2"/>
        </w:numPr>
      </w:pPr>
      <w:r w:rsidRPr="009A7590">
        <w:t>Expediciones de certificaciones, copias certificadas y compulsas de documentos municipales.</w:t>
      </w:r>
    </w:p>
    <w:p w14:paraId="40C282C3" w14:textId="77777777" w:rsidR="009A7590" w:rsidRPr="009A7590" w:rsidRDefault="009A7590" w:rsidP="009A7590">
      <w:pPr>
        <w:numPr>
          <w:ilvl w:val="0"/>
          <w:numId w:val="2"/>
        </w:numPr>
      </w:pPr>
      <w:r w:rsidRPr="009A7590">
        <w:t>Custodia, consulta y préstamo de expedientes históricos y de archivo.</w:t>
      </w:r>
    </w:p>
    <w:p w14:paraId="011F433E" w14:textId="77777777" w:rsidR="009A7590" w:rsidRPr="009A7590" w:rsidRDefault="009A7590" w:rsidP="009A7590">
      <w:pPr>
        <w:numPr>
          <w:ilvl w:val="0"/>
          <w:numId w:val="2"/>
        </w:numPr>
      </w:pPr>
      <w:r w:rsidRPr="009A7590">
        <w:t>Gestión y apoyo del Registro General (presencial y electrónico).</w:t>
      </w:r>
    </w:p>
    <w:p w14:paraId="2763512E" w14:textId="3A482C14" w:rsidR="009A7590" w:rsidRPr="009A7590" w:rsidRDefault="009A7590" w:rsidP="009A7590"/>
    <w:p w14:paraId="282E1945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3. Intervención</w:t>
      </w:r>
    </w:p>
    <w:p w14:paraId="0B8C3CF4" w14:textId="78A3201C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Interventor Municipal</w:t>
      </w:r>
    </w:p>
    <w:p w14:paraId="1E0B2669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Ejerce el control y fiscalización interna de la gestión económico-financiera y presupuestaria del Ayuntamiento, elabora informes sobre la ejecución del presupuesto, supervisa la contabilidad municipal y vela por el cumplimiento de la legalidad en materia económica.</w:t>
      </w:r>
    </w:p>
    <w:p w14:paraId="2CCD4A19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5AA068E6" w14:textId="77777777" w:rsidR="009A7590" w:rsidRPr="009A7590" w:rsidRDefault="009A7590" w:rsidP="009A7590">
      <w:pPr>
        <w:numPr>
          <w:ilvl w:val="0"/>
          <w:numId w:val="3"/>
        </w:numPr>
      </w:pPr>
      <w:r w:rsidRPr="009A7590">
        <w:t>Informes de fiscalización sobre expedientes de gasto y contratación.</w:t>
      </w:r>
    </w:p>
    <w:p w14:paraId="56E53082" w14:textId="77777777" w:rsidR="009A7590" w:rsidRPr="009A7590" w:rsidRDefault="009A7590" w:rsidP="009A7590">
      <w:pPr>
        <w:numPr>
          <w:ilvl w:val="0"/>
          <w:numId w:val="3"/>
        </w:numPr>
      </w:pPr>
      <w:r w:rsidRPr="009A7590">
        <w:t>Emisión de certificados de situación de pagos y de obligaciones pendientes.</w:t>
      </w:r>
    </w:p>
    <w:p w14:paraId="3182D16E" w14:textId="77777777" w:rsidR="009A7590" w:rsidRPr="009A7590" w:rsidRDefault="009A7590" w:rsidP="009A7590">
      <w:pPr>
        <w:numPr>
          <w:ilvl w:val="0"/>
          <w:numId w:val="3"/>
        </w:numPr>
      </w:pPr>
      <w:r w:rsidRPr="009A7590">
        <w:t>Información sobre la ejecución presupuestaria a concejales y ciudadanía.</w:t>
      </w:r>
    </w:p>
    <w:p w14:paraId="02A93983" w14:textId="77777777" w:rsidR="009A7590" w:rsidRPr="009A7590" w:rsidRDefault="009A7590" w:rsidP="009A7590">
      <w:pPr>
        <w:numPr>
          <w:ilvl w:val="0"/>
          <w:numId w:val="3"/>
        </w:numPr>
      </w:pPr>
      <w:r w:rsidRPr="009A7590">
        <w:t>Asesoramiento sobre normativa contable y control interno a las áreas gestoras.</w:t>
      </w:r>
    </w:p>
    <w:p w14:paraId="3110142F" w14:textId="1A1888E3" w:rsidR="009A7590" w:rsidRPr="009A7590" w:rsidRDefault="009A7590" w:rsidP="009A7590"/>
    <w:p w14:paraId="50E30E64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4. Tesorería</w:t>
      </w:r>
    </w:p>
    <w:p w14:paraId="31ABEF77" w14:textId="2513C1BE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Tesorero Municipal (funciones acumuladas)</w:t>
      </w:r>
    </w:p>
    <w:p w14:paraId="2C0E799B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Gestiona los recursos financieros municipales, incluyendo la recaudación de ingresos, la realización de pagos, la administración de la caja municipal y la gestión de la deuda pública. Además, elabora informes sobre la situación de la tesorería y propone medidas para optimizar la gestión financiera.</w:t>
      </w:r>
    </w:p>
    <w:p w14:paraId="425BECD3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5B99395C" w14:textId="77777777" w:rsidR="009A7590" w:rsidRPr="009A7590" w:rsidRDefault="009A7590" w:rsidP="009A7590">
      <w:pPr>
        <w:numPr>
          <w:ilvl w:val="0"/>
          <w:numId w:val="4"/>
        </w:numPr>
      </w:pPr>
      <w:r w:rsidRPr="009A7590">
        <w:t>Pago a proveedores y terceros; emisión de transferencias y talones.</w:t>
      </w:r>
    </w:p>
    <w:p w14:paraId="203A6F0B" w14:textId="77777777" w:rsidR="009A7590" w:rsidRPr="009A7590" w:rsidRDefault="009A7590" w:rsidP="009A7590">
      <w:pPr>
        <w:numPr>
          <w:ilvl w:val="0"/>
          <w:numId w:val="4"/>
        </w:numPr>
      </w:pPr>
      <w:r w:rsidRPr="009A7590">
        <w:t>Gestión de devoluciones de ingresos indebidos y compensaciones.</w:t>
      </w:r>
    </w:p>
    <w:p w14:paraId="7CC2ACB1" w14:textId="77777777" w:rsidR="009A7590" w:rsidRPr="009A7590" w:rsidRDefault="009A7590" w:rsidP="009A7590">
      <w:pPr>
        <w:numPr>
          <w:ilvl w:val="0"/>
          <w:numId w:val="4"/>
        </w:numPr>
      </w:pPr>
      <w:r w:rsidRPr="009A7590">
        <w:t>Emisión de certificados de estar al corriente de pago con el Ayuntamiento.</w:t>
      </w:r>
    </w:p>
    <w:p w14:paraId="53680F3D" w14:textId="77777777" w:rsidR="009A7590" w:rsidRPr="009A7590" w:rsidRDefault="009A7590" w:rsidP="009A7590">
      <w:pPr>
        <w:numPr>
          <w:ilvl w:val="0"/>
          <w:numId w:val="4"/>
        </w:numPr>
      </w:pPr>
      <w:r w:rsidRPr="009A7590">
        <w:t>Información y gestión de domiciliaciones, fraccionamientos y calendarios de cobro.</w:t>
      </w:r>
    </w:p>
    <w:p w14:paraId="5A1D8AA0" w14:textId="4F5C1182" w:rsidR="009A7590" w:rsidRPr="009A7590" w:rsidRDefault="009A7590" w:rsidP="009A7590"/>
    <w:p w14:paraId="3A5BF271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5. Policía Local – Seguridad Ciudadana</w:t>
      </w:r>
    </w:p>
    <w:p w14:paraId="7470BC7A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Juan Manuel Pérez Álvarez — Concejal Delegado de Régimen Interior, Deportes, Turismo y Seguridad</w:t>
      </w:r>
    </w:p>
    <w:p w14:paraId="23FB95F3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Garantiza la seguridad ciudadana, vela por el cumplimiento de las ordenanzas y reglamentos municipales, regula el tráfico y el estacionamiento, interviene en situaciones de emergencia y colabora con otras fuerzas y cuerpos de seguridad en la prevención y resolución de delitos.</w:t>
      </w:r>
    </w:p>
    <w:p w14:paraId="05B4480C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703CB3BF" w14:textId="77777777" w:rsidR="009A7590" w:rsidRPr="009A7590" w:rsidRDefault="009A7590" w:rsidP="009A7590">
      <w:pPr>
        <w:numPr>
          <w:ilvl w:val="0"/>
          <w:numId w:val="5"/>
        </w:numPr>
      </w:pPr>
      <w:r w:rsidRPr="009A7590">
        <w:t>Atención de emergencias a través del 112/092 y patrullaje 24 h.</w:t>
      </w:r>
    </w:p>
    <w:p w14:paraId="63C899D9" w14:textId="77777777" w:rsidR="009A7590" w:rsidRPr="009A7590" w:rsidRDefault="009A7590" w:rsidP="009A7590">
      <w:pPr>
        <w:numPr>
          <w:ilvl w:val="0"/>
          <w:numId w:val="5"/>
        </w:numPr>
      </w:pPr>
      <w:r w:rsidRPr="009A7590">
        <w:t>Regulación y control del tráfico, gestión de cortes y eventos deportivos.</w:t>
      </w:r>
    </w:p>
    <w:p w14:paraId="21C31697" w14:textId="77777777" w:rsidR="009A7590" w:rsidRPr="009A7590" w:rsidRDefault="009A7590" w:rsidP="009A7590">
      <w:pPr>
        <w:numPr>
          <w:ilvl w:val="0"/>
          <w:numId w:val="5"/>
        </w:numPr>
      </w:pPr>
      <w:r w:rsidRPr="009A7590">
        <w:t>Tramitación de denuncias administrativas y de convivencia ciudadana.</w:t>
      </w:r>
    </w:p>
    <w:p w14:paraId="544662E4" w14:textId="77777777" w:rsidR="009A7590" w:rsidRPr="009A7590" w:rsidRDefault="009A7590" w:rsidP="009A7590">
      <w:pPr>
        <w:numPr>
          <w:ilvl w:val="0"/>
          <w:numId w:val="5"/>
        </w:numPr>
      </w:pPr>
      <w:r w:rsidRPr="009A7590">
        <w:t>Programas de educación vial y campañas preventivas en centros escolares.</w:t>
      </w:r>
    </w:p>
    <w:p w14:paraId="2B4C9BF9" w14:textId="77777777" w:rsidR="009A7590" w:rsidRPr="009A7590" w:rsidRDefault="009A7590" w:rsidP="009A7590">
      <w:pPr>
        <w:numPr>
          <w:ilvl w:val="0"/>
          <w:numId w:val="5"/>
        </w:numPr>
      </w:pPr>
      <w:r w:rsidRPr="009A7590">
        <w:t>Custodia de objetos perdidos y hallazgos.</w:t>
      </w:r>
    </w:p>
    <w:p w14:paraId="35085C73" w14:textId="49EE205B" w:rsidR="009A7590" w:rsidRPr="009A7590" w:rsidRDefault="009A7590" w:rsidP="009A7590"/>
    <w:p w14:paraId="1CCF7C13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6. Agencia de Empleo y Desarrollo Local (AEDL)</w:t>
      </w:r>
    </w:p>
    <w:p w14:paraId="5ED7A5A4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Eva Reyes Rodríguez Sicilia — Concejala de Desarrollo Económico, Comercio, Empleo y Formación</w:t>
      </w:r>
    </w:p>
    <w:p w14:paraId="11FA5C06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Promueve el desarrollo económico y social del municipio mediante el apoyo a emprendedores, la atracción de inversiones, la creación de empleo, la gestión de programas de formación y orientación laboral, y el fomento de la innovación y la competitividad empresarial.</w:t>
      </w:r>
    </w:p>
    <w:p w14:paraId="4CA904AE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0B257163" w14:textId="77777777" w:rsidR="009A7590" w:rsidRPr="009A7590" w:rsidRDefault="009A7590" w:rsidP="009A7590">
      <w:pPr>
        <w:numPr>
          <w:ilvl w:val="0"/>
          <w:numId w:val="6"/>
        </w:numPr>
      </w:pPr>
      <w:r w:rsidRPr="009A7590">
        <w:t>Asesoramiento individualizado a emprendedores y PYMES (plan de empresa, fuentes de financiación y alta en actividades económicas).</w:t>
      </w:r>
    </w:p>
    <w:p w14:paraId="367BA534" w14:textId="77777777" w:rsidR="009A7590" w:rsidRPr="009A7590" w:rsidRDefault="009A7590" w:rsidP="009A7590">
      <w:pPr>
        <w:numPr>
          <w:ilvl w:val="0"/>
          <w:numId w:val="6"/>
        </w:numPr>
      </w:pPr>
      <w:r w:rsidRPr="009A7590">
        <w:t>Gestión de ofertas y bolsas de trabajo municipales.</w:t>
      </w:r>
    </w:p>
    <w:p w14:paraId="407D853F" w14:textId="77777777" w:rsidR="009A7590" w:rsidRPr="009A7590" w:rsidRDefault="009A7590" w:rsidP="009A7590">
      <w:pPr>
        <w:numPr>
          <w:ilvl w:val="0"/>
          <w:numId w:val="6"/>
        </w:numPr>
      </w:pPr>
      <w:r w:rsidRPr="009A7590">
        <w:t>Tramitación de subvenciones y ayudas a la contratación y al autoempleo.</w:t>
      </w:r>
    </w:p>
    <w:p w14:paraId="2A6D950F" w14:textId="77777777" w:rsidR="009A7590" w:rsidRPr="009A7590" w:rsidRDefault="009A7590" w:rsidP="009A7590">
      <w:pPr>
        <w:numPr>
          <w:ilvl w:val="0"/>
          <w:numId w:val="6"/>
        </w:numPr>
      </w:pPr>
      <w:r w:rsidRPr="009A7590">
        <w:t>Organización de talleres, cursos de formación y jornadas empresariales.</w:t>
      </w:r>
    </w:p>
    <w:p w14:paraId="48FC2BC0" w14:textId="77777777" w:rsidR="009A7590" w:rsidRPr="009A7590" w:rsidRDefault="009A7590" w:rsidP="009A7590">
      <w:pPr>
        <w:numPr>
          <w:ilvl w:val="0"/>
          <w:numId w:val="6"/>
        </w:numPr>
      </w:pPr>
      <w:r w:rsidRPr="009A7590">
        <w:t>Dinamización de comercio local y campañas de promoción económica.</w:t>
      </w:r>
    </w:p>
    <w:p w14:paraId="0D2753A6" w14:textId="6F1D1651" w:rsidR="009A7590" w:rsidRDefault="009A7590" w:rsidP="009A7590"/>
    <w:p w14:paraId="4948A664" w14:textId="77777777" w:rsidR="009F421E" w:rsidRPr="009A7590" w:rsidRDefault="009F421E" w:rsidP="009A7590"/>
    <w:p w14:paraId="38C0B430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lastRenderedPageBreak/>
        <w:t>7. Servicios Sociales</w:t>
      </w:r>
    </w:p>
    <w:p w14:paraId="53CD67B5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Francisco J. Martín Castañeda — Concejal de Servicios Sociales, Igualdad, Infancia y Mayores</w:t>
      </w:r>
    </w:p>
    <w:p w14:paraId="0A107588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Ofrece atención y apoyo a personas y colectivos en situación de vulnerabilidad, gestiona ayudas y prestaciones económicas, desarrolla programas de integración social, prevención de la exclusión y promoción de la igualdad, y coordina recursos y servicios dirigidos a mejorar la calidad de vida de la ciudadanía.</w:t>
      </w:r>
    </w:p>
    <w:p w14:paraId="34798FAA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36893B82" w14:textId="77777777" w:rsidR="009A7590" w:rsidRPr="009A7590" w:rsidRDefault="009A7590" w:rsidP="009A7590">
      <w:pPr>
        <w:numPr>
          <w:ilvl w:val="0"/>
          <w:numId w:val="7"/>
        </w:numPr>
      </w:pPr>
      <w:r w:rsidRPr="009A7590">
        <w:t>Información, valoración y orientación social (IVAD) inicial a familias y personas.</w:t>
      </w:r>
    </w:p>
    <w:p w14:paraId="49BCC065" w14:textId="77777777" w:rsidR="009A7590" w:rsidRPr="009A7590" w:rsidRDefault="009A7590" w:rsidP="009A7590">
      <w:pPr>
        <w:numPr>
          <w:ilvl w:val="0"/>
          <w:numId w:val="7"/>
        </w:numPr>
      </w:pPr>
      <w:r w:rsidRPr="009A7590">
        <w:t>Ayuda a Domicilio (SAD) y Teleasistencia.</w:t>
      </w:r>
    </w:p>
    <w:p w14:paraId="692DB82F" w14:textId="77777777" w:rsidR="009A7590" w:rsidRPr="009A7590" w:rsidRDefault="009A7590" w:rsidP="009A7590">
      <w:pPr>
        <w:numPr>
          <w:ilvl w:val="0"/>
          <w:numId w:val="7"/>
        </w:numPr>
      </w:pPr>
      <w:r w:rsidRPr="009A7590">
        <w:t>Tramitación de prestaciones de emergencia social y del Gobierno de Canarias.</w:t>
      </w:r>
    </w:p>
    <w:p w14:paraId="19FFC695" w14:textId="77777777" w:rsidR="009A7590" w:rsidRPr="009A7590" w:rsidRDefault="009A7590" w:rsidP="009A7590">
      <w:pPr>
        <w:numPr>
          <w:ilvl w:val="0"/>
          <w:numId w:val="7"/>
        </w:numPr>
      </w:pPr>
      <w:r w:rsidRPr="009A7590">
        <w:t>Programas de atención a mayores, dependencia y discapacidad.</w:t>
      </w:r>
    </w:p>
    <w:p w14:paraId="0471FE00" w14:textId="77777777" w:rsidR="009A7590" w:rsidRPr="009A7590" w:rsidRDefault="009A7590" w:rsidP="009A7590">
      <w:pPr>
        <w:numPr>
          <w:ilvl w:val="0"/>
          <w:numId w:val="7"/>
        </w:numPr>
      </w:pPr>
      <w:r w:rsidRPr="009A7590">
        <w:t>Intervención con menores y familia, prevención de violencia de género e igualdad.</w:t>
      </w:r>
    </w:p>
    <w:p w14:paraId="2429FE7F" w14:textId="23EDA69A" w:rsidR="009A7590" w:rsidRPr="009A7590" w:rsidRDefault="009A7590" w:rsidP="009A7590"/>
    <w:p w14:paraId="7A152653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8. Gabinete Técnico Municipal (Urbanismo, Obras y Servicios)</w:t>
      </w:r>
    </w:p>
    <w:p w14:paraId="186C3657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Abel Pérez Concepción — 1.er Teniente Alcalde; Concejal de Economía, Hacienda, Planificación y Urbanismo</w:t>
      </w:r>
    </w:p>
    <w:p w14:paraId="0A6D6892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Elabora y supervisa proyectos técnicos relacionados con urbanismo, infraestructuras y obras públicas, asesora en materia de planificación territorial y desarrollo urbano, controla la ejecución de obras municipales y privadas, y vela por el cumplimiento de la normativa urbanística y medioambiental.</w:t>
      </w:r>
    </w:p>
    <w:p w14:paraId="22516F06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291D05AF" w14:textId="77777777" w:rsidR="009A7590" w:rsidRPr="009A7590" w:rsidRDefault="009A7590" w:rsidP="009A7590">
      <w:pPr>
        <w:numPr>
          <w:ilvl w:val="0"/>
          <w:numId w:val="8"/>
        </w:numPr>
      </w:pPr>
      <w:r w:rsidRPr="009A7590">
        <w:t>Información urbanística y emisión de informes de compatibilidad de uso.</w:t>
      </w:r>
    </w:p>
    <w:p w14:paraId="596FCF82" w14:textId="77777777" w:rsidR="009A7590" w:rsidRPr="009A7590" w:rsidRDefault="009A7590" w:rsidP="009A7590">
      <w:pPr>
        <w:numPr>
          <w:ilvl w:val="0"/>
          <w:numId w:val="8"/>
        </w:numPr>
      </w:pPr>
      <w:r w:rsidRPr="009A7590">
        <w:t>Tramitación de licencias de obra, actividad y comunicaciones previas.</w:t>
      </w:r>
    </w:p>
    <w:p w14:paraId="31788C43" w14:textId="77777777" w:rsidR="009A7590" w:rsidRPr="009A7590" w:rsidRDefault="009A7590" w:rsidP="009A7590">
      <w:pPr>
        <w:numPr>
          <w:ilvl w:val="0"/>
          <w:numId w:val="8"/>
        </w:numPr>
      </w:pPr>
      <w:r w:rsidRPr="009A7590">
        <w:t>Dirección técnica de obras municipales y control de contratistas.</w:t>
      </w:r>
    </w:p>
    <w:p w14:paraId="78A9BE9A" w14:textId="77777777" w:rsidR="009A7590" w:rsidRPr="009A7590" w:rsidRDefault="009A7590" w:rsidP="009A7590">
      <w:pPr>
        <w:numPr>
          <w:ilvl w:val="0"/>
          <w:numId w:val="8"/>
        </w:numPr>
      </w:pPr>
      <w:r w:rsidRPr="009A7590">
        <w:t>Gestión de disciplina urbanística e inspección de infracciones.</w:t>
      </w:r>
    </w:p>
    <w:p w14:paraId="2302191A" w14:textId="77777777" w:rsidR="009A7590" w:rsidRPr="009A7590" w:rsidRDefault="009A7590" w:rsidP="009A7590">
      <w:pPr>
        <w:numPr>
          <w:ilvl w:val="0"/>
          <w:numId w:val="8"/>
        </w:numPr>
      </w:pPr>
      <w:r w:rsidRPr="009A7590">
        <w:t>Coordinación de planes de accesibilidad y eficiencia energética.</w:t>
      </w:r>
    </w:p>
    <w:p w14:paraId="2289B75D" w14:textId="0B3C509F" w:rsidR="009A7590" w:rsidRPr="009A7590" w:rsidRDefault="009A7590" w:rsidP="009A7590"/>
    <w:p w14:paraId="184C381D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9. Servicio de Deportes</w:t>
      </w:r>
    </w:p>
    <w:p w14:paraId="3F117565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Juan Manuel Pérez Álvarez — Concejal de Deportes</w:t>
      </w:r>
    </w:p>
    <w:p w14:paraId="1BD17AC3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lastRenderedPageBreak/>
        <w:t>Funciones</w:t>
      </w:r>
      <w:r w:rsidRPr="009A7590">
        <w:t xml:space="preserve"> ▪ Fomenta la práctica deportiva y los hábitos de vida saludables, organiza eventos y competiciones deportivas, gestiona y mantiene las instalaciones deportivas municipales, apoya a clubes y asociaciones deportivas locales, y desarrolla programas de deporte base y de alto rendimiento.</w:t>
      </w:r>
    </w:p>
    <w:p w14:paraId="4E5F40DD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374836B4" w14:textId="77777777" w:rsidR="009A7590" w:rsidRPr="009A7590" w:rsidRDefault="009A7590" w:rsidP="009A7590">
      <w:pPr>
        <w:numPr>
          <w:ilvl w:val="0"/>
          <w:numId w:val="9"/>
        </w:numPr>
      </w:pPr>
      <w:r w:rsidRPr="009A7590">
        <w:t>Reserva y cesión de instalaciones deportivas (pabellón, canchas, piscinas).</w:t>
      </w:r>
    </w:p>
    <w:p w14:paraId="686757C0" w14:textId="77777777" w:rsidR="009A7590" w:rsidRPr="009A7590" w:rsidRDefault="009A7590" w:rsidP="009A7590">
      <w:pPr>
        <w:numPr>
          <w:ilvl w:val="0"/>
          <w:numId w:val="9"/>
        </w:numPr>
      </w:pPr>
      <w:r w:rsidRPr="009A7590">
        <w:t>Organización de escuelas deportivas municipales y actividades dirigidas.</w:t>
      </w:r>
    </w:p>
    <w:p w14:paraId="5F9E6213" w14:textId="77777777" w:rsidR="009A7590" w:rsidRPr="009A7590" w:rsidRDefault="009A7590" w:rsidP="009A7590">
      <w:pPr>
        <w:numPr>
          <w:ilvl w:val="0"/>
          <w:numId w:val="9"/>
        </w:numPr>
      </w:pPr>
      <w:r w:rsidRPr="009A7590">
        <w:t>Asesoramiento y subvenciones a clubes y entidades deportivas.</w:t>
      </w:r>
    </w:p>
    <w:p w14:paraId="5A25605F" w14:textId="77777777" w:rsidR="009A7590" w:rsidRPr="009A7590" w:rsidRDefault="009A7590" w:rsidP="009A7590">
      <w:pPr>
        <w:numPr>
          <w:ilvl w:val="0"/>
          <w:numId w:val="9"/>
        </w:numPr>
      </w:pPr>
      <w:r w:rsidRPr="009A7590">
        <w:t>Programación y coordinación de eventos y pruebas populares.</w:t>
      </w:r>
    </w:p>
    <w:p w14:paraId="66EF04CF" w14:textId="77777777" w:rsidR="009A7590" w:rsidRPr="009A7590" w:rsidRDefault="009A7590" w:rsidP="009A7590">
      <w:pPr>
        <w:numPr>
          <w:ilvl w:val="0"/>
          <w:numId w:val="9"/>
        </w:numPr>
      </w:pPr>
      <w:r w:rsidRPr="009A7590">
        <w:t>Mantenimiento y mejora de equipamientos deportivos.</w:t>
      </w:r>
    </w:p>
    <w:p w14:paraId="7A987367" w14:textId="624EFC92" w:rsidR="009A7590" w:rsidRPr="009A7590" w:rsidRDefault="009A7590" w:rsidP="009A7590"/>
    <w:p w14:paraId="45904070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10. Servicio de Informática y Transformación Digital</w:t>
      </w:r>
    </w:p>
    <w:p w14:paraId="4A04D2A4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Francisco J. Martín Castañeda — Concejal de Nuevas Tecnologías</w:t>
      </w:r>
    </w:p>
    <w:p w14:paraId="3611C222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Administra y mantiene los sistemas y redes informáticas del Ayuntamiento, desarrolla y adapta aplicaciones y herramientas tecnológicas, garantiza la seguridad de la información, proporciona soporte técnico a los empleados municipales y promueve la modernización y digitalización de los servicios públicos.</w:t>
      </w:r>
    </w:p>
    <w:p w14:paraId="6251630C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6751B540" w14:textId="77777777" w:rsidR="009A7590" w:rsidRPr="009A7590" w:rsidRDefault="009A7590" w:rsidP="009A7590">
      <w:pPr>
        <w:numPr>
          <w:ilvl w:val="0"/>
          <w:numId w:val="10"/>
        </w:numPr>
      </w:pPr>
      <w:r w:rsidRPr="009A7590">
        <w:t>Mesa de ayuda (help-desk) y soporte a usuarios internos.</w:t>
      </w:r>
    </w:p>
    <w:p w14:paraId="44A335B0" w14:textId="77777777" w:rsidR="009A7590" w:rsidRPr="009A7590" w:rsidRDefault="009A7590" w:rsidP="009A7590">
      <w:pPr>
        <w:numPr>
          <w:ilvl w:val="0"/>
          <w:numId w:val="10"/>
        </w:numPr>
      </w:pPr>
      <w:r w:rsidRPr="009A7590">
        <w:t>Administración de la red municipal, servidores, correo y copias de seguridad.</w:t>
      </w:r>
    </w:p>
    <w:p w14:paraId="444F67D2" w14:textId="77777777" w:rsidR="009A7590" w:rsidRPr="009A7590" w:rsidRDefault="009A7590" w:rsidP="009A7590">
      <w:pPr>
        <w:numPr>
          <w:ilvl w:val="0"/>
          <w:numId w:val="10"/>
        </w:numPr>
      </w:pPr>
      <w:r w:rsidRPr="009A7590">
        <w:t>Gestión y evolución de la sede electrónica, portal web y aplicaciones móviles.</w:t>
      </w:r>
    </w:p>
    <w:p w14:paraId="354EB6AF" w14:textId="77777777" w:rsidR="009A7590" w:rsidRPr="009A7590" w:rsidRDefault="009A7590" w:rsidP="009A7590">
      <w:pPr>
        <w:numPr>
          <w:ilvl w:val="0"/>
          <w:numId w:val="10"/>
        </w:numPr>
      </w:pPr>
      <w:r w:rsidRPr="009A7590">
        <w:t>Protección de datos y ciberseguridad (antivirus, firewall, copias cifradas).</w:t>
      </w:r>
    </w:p>
    <w:p w14:paraId="27C337C9" w14:textId="77777777" w:rsidR="009A7590" w:rsidRPr="009A7590" w:rsidRDefault="009A7590" w:rsidP="009A7590">
      <w:pPr>
        <w:numPr>
          <w:ilvl w:val="0"/>
          <w:numId w:val="10"/>
        </w:numPr>
      </w:pPr>
      <w:r w:rsidRPr="009A7590">
        <w:t>Formación TIC básica a personal municipal y ciudadanía.</w:t>
      </w:r>
    </w:p>
    <w:p w14:paraId="073FD631" w14:textId="45C99B13" w:rsidR="009A7590" w:rsidRPr="009A7590" w:rsidRDefault="009A7590" w:rsidP="009A7590"/>
    <w:p w14:paraId="3708C3CF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11. Registro General – Oficina de Atención Ciudadana (OAC)</w:t>
      </w:r>
    </w:p>
    <w:p w14:paraId="664CA3E7" w14:textId="0324345C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Secretaria General (coordinación de Registro)</w:t>
      </w:r>
    </w:p>
    <w:p w14:paraId="2538CE9A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Recibe, registra y tramita la documentación y las solicitudes presentadas por la ciudadanía, gestiona el envío y recepción de correspondencia oficial, y mantiene actualizados los archivos y bases de datos documentales del Ayuntamiento.</w:t>
      </w:r>
    </w:p>
    <w:p w14:paraId="0F5AC330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27FEC8BA" w14:textId="77777777" w:rsidR="009A7590" w:rsidRPr="009A7590" w:rsidRDefault="009A7590" w:rsidP="009A7590">
      <w:pPr>
        <w:numPr>
          <w:ilvl w:val="0"/>
          <w:numId w:val="11"/>
        </w:numPr>
      </w:pPr>
      <w:r w:rsidRPr="009A7590">
        <w:lastRenderedPageBreak/>
        <w:t>Registro de entrada y salida de documentos en soporte papel y electrónico (Sistema ORVE/SIR).</w:t>
      </w:r>
    </w:p>
    <w:p w14:paraId="74675B90" w14:textId="77777777" w:rsidR="009A7590" w:rsidRPr="009A7590" w:rsidRDefault="009A7590" w:rsidP="009A7590">
      <w:pPr>
        <w:numPr>
          <w:ilvl w:val="0"/>
          <w:numId w:val="11"/>
        </w:numPr>
      </w:pPr>
      <w:r w:rsidRPr="009A7590">
        <w:t>Información y asistencia en trámites municipales (ventanilla única).</w:t>
      </w:r>
    </w:p>
    <w:p w14:paraId="3C3094E8" w14:textId="77777777" w:rsidR="009A7590" w:rsidRPr="009A7590" w:rsidRDefault="009A7590" w:rsidP="009A7590">
      <w:pPr>
        <w:numPr>
          <w:ilvl w:val="0"/>
          <w:numId w:val="11"/>
        </w:numPr>
      </w:pPr>
      <w:r w:rsidRPr="009A7590">
        <w:t>Emisión de volantes y certificados de empadronamiento.</w:t>
      </w:r>
    </w:p>
    <w:p w14:paraId="2ECD49D8" w14:textId="77777777" w:rsidR="009A7590" w:rsidRPr="009A7590" w:rsidRDefault="009A7590" w:rsidP="009A7590">
      <w:pPr>
        <w:numPr>
          <w:ilvl w:val="0"/>
          <w:numId w:val="11"/>
        </w:numPr>
      </w:pPr>
      <w:r w:rsidRPr="009A7590">
        <w:t>Gestión de citas previas y atención telefónica 012 municipal.</w:t>
      </w:r>
    </w:p>
    <w:p w14:paraId="1496BAD7" w14:textId="77777777" w:rsidR="009A7590" w:rsidRPr="009A7590" w:rsidRDefault="009A7590" w:rsidP="009A7590">
      <w:pPr>
        <w:numPr>
          <w:ilvl w:val="0"/>
          <w:numId w:val="11"/>
        </w:numPr>
      </w:pPr>
      <w:r w:rsidRPr="009A7590">
        <w:t>Digitalización y archivo electrónico de expedientes.</w:t>
      </w:r>
    </w:p>
    <w:p w14:paraId="758A75A3" w14:textId="21BF5FC4" w:rsidR="009A7590" w:rsidRPr="009A7590" w:rsidRDefault="009A7590" w:rsidP="009A7590"/>
    <w:p w14:paraId="5BCFDC82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12. Servicio de Contratación</w:t>
      </w:r>
    </w:p>
    <w:p w14:paraId="504B4F73" w14:textId="77777777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Abel Pérez Concepción — Concejalía de Economía y Servicios Jurídicos</w:t>
      </w:r>
    </w:p>
    <w:p w14:paraId="7433E204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Gestiona los procedimientos de contratación pública, desde la elaboración de pliegos y la convocatoria de licitaciones hasta la adjudicación y formalización de contratos, asegurando la transparencia, igualdad y concurrencia en los procesos, y supervisando el cumplimiento de la normativa vigente.</w:t>
      </w:r>
    </w:p>
    <w:p w14:paraId="05729B3C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18B9EFF1" w14:textId="77777777" w:rsidR="009A7590" w:rsidRPr="009A7590" w:rsidRDefault="009A7590" w:rsidP="009A7590">
      <w:pPr>
        <w:numPr>
          <w:ilvl w:val="0"/>
          <w:numId w:val="12"/>
        </w:numPr>
      </w:pPr>
      <w:r w:rsidRPr="009A7590">
        <w:t>Elaboración y publicación de expedientes en el Perfil del Contratante y la Plataforma de Contratación del Sector Público.</w:t>
      </w:r>
    </w:p>
    <w:p w14:paraId="3036AB4C" w14:textId="77777777" w:rsidR="009A7590" w:rsidRPr="009A7590" w:rsidRDefault="009A7590" w:rsidP="009A7590">
      <w:pPr>
        <w:numPr>
          <w:ilvl w:val="0"/>
          <w:numId w:val="12"/>
        </w:numPr>
      </w:pPr>
      <w:r w:rsidRPr="009A7590">
        <w:t>Asistencia a las mesas de contratación y a los órganos de gobierno.</w:t>
      </w:r>
    </w:p>
    <w:p w14:paraId="3C5645AC" w14:textId="77777777" w:rsidR="009A7590" w:rsidRPr="009A7590" w:rsidRDefault="009A7590" w:rsidP="009A7590">
      <w:pPr>
        <w:numPr>
          <w:ilvl w:val="0"/>
          <w:numId w:val="12"/>
        </w:numPr>
      </w:pPr>
      <w:r w:rsidRPr="009A7590">
        <w:t>Información y atención a empresas licitadoras sobre los procedimientos en curso.</w:t>
      </w:r>
    </w:p>
    <w:p w14:paraId="54BBA0C3" w14:textId="77777777" w:rsidR="009A7590" w:rsidRPr="009A7590" w:rsidRDefault="009A7590" w:rsidP="009A7590">
      <w:pPr>
        <w:numPr>
          <w:ilvl w:val="0"/>
          <w:numId w:val="12"/>
        </w:numPr>
      </w:pPr>
      <w:r w:rsidRPr="009A7590">
        <w:t>Seguimiento de la ejecución de los contratos y control de incidencias.</w:t>
      </w:r>
    </w:p>
    <w:p w14:paraId="3D134B68" w14:textId="77777777" w:rsidR="009A7590" w:rsidRPr="009A7590" w:rsidRDefault="009A7590" w:rsidP="009A7590">
      <w:pPr>
        <w:numPr>
          <w:ilvl w:val="0"/>
          <w:numId w:val="12"/>
        </w:numPr>
      </w:pPr>
      <w:r w:rsidRPr="009A7590">
        <w:t>Gestión de prórrogas, modificados y penalidades.</w:t>
      </w:r>
    </w:p>
    <w:p w14:paraId="2840A435" w14:textId="51AE22D6" w:rsidR="009A7590" w:rsidRPr="009A7590" w:rsidRDefault="009A7590" w:rsidP="009A7590"/>
    <w:p w14:paraId="52E84D69" w14:textId="77777777" w:rsidR="009A7590" w:rsidRPr="009A7590" w:rsidRDefault="009A7590" w:rsidP="009A7590">
      <w:pPr>
        <w:rPr>
          <w:b/>
          <w:bCs/>
        </w:rPr>
      </w:pPr>
      <w:r w:rsidRPr="009A7590">
        <w:rPr>
          <w:b/>
          <w:bCs/>
        </w:rPr>
        <w:t>13. Recaudación Municipal</w:t>
      </w:r>
    </w:p>
    <w:p w14:paraId="34EE8BEA" w14:textId="1EF9525D" w:rsidR="009A7590" w:rsidRPr="009A7590" w:rsidRDefault="009A7590" w:rsidP="009A7590">
      <w:r w:rsidRPr="009A7590">
        <w:rPr>
          <w:b/>
          <w:bCs/>
        </w:rPr>
        <w:t>Responsable</w:t>
      </w:r>
      <w:r w:rsidRPr="009A7590">
        <w:t xml:space="preserve"> ▪ Interventor (gestión tributaria integrada)</w:t>
      </w:r>
    </w:p>
    <w:p w14:paraId="3E7A5086" w14:textId="77777777" w:rsidR="009A7590" w:rsidRPr="009A7590" w:rsidRDefault="009A7590" w:rsidP="008D48B2">
      <w:pPr>
        <w:jc w:val="both"/>
      </w:pPr>
      <w:r w:rsidRPr="009A7590">
        <w:rPr>
          <w:b/>
          <w:bCs/>
        </w:rPr>
        <w:t>Funciones</w:t>
      </w:r>
      <w:r w:rsidRPr="009A7590">
        <w:t xml:space="preserve"> ▪ Se encarga de la gestión y cobro de los tributos y tasas municipales, tanto en periodo voluntario como ejecutivo, implementa medidas para reducir la morosidad, informa y asesora a los contribuyentes sobre sus obligaciones fiscales, y tramita expedientes de apremio y embargos cuando es necesario.</w:t>
      </w:r>
    </w:p>
    <w:p w14:paraId="756FE737" w14:textId="77777777" w:rsidR="009A7590" w:rsidRPr="009A7590" w:rsidRDefault="009A7590" w:rsidP="009A7590">
      <w:r w:rsidRPr="009A7590">
        <w:rPr>
          <w:b/>
          <w:bCs/>
        </w:rPr>
        <w:t>Servicios que presta</w:t>
      </w:r>
    </w:p>
    <w:p w14:paraId="61060E35" w14:textId="77777777" w:rsidR="009A7590" w:rsidRPr="009A7590" w:rsidRDefault="009A7590" w:rsidP="009A7590">
      <w:pPr>
        <w:numPr>
          <w:ilvl w:val="0"/>
          <w:numId w:val="13"/>
        </w:numPr>
      </w:pPr>
      <w:r w:rsidRPr="009A7590">
        <w:t>Emisión y notificación de recibos tributarios (IBI, IAE, IVTM, tasas, etc.).</w:t>
      </w:r>
    </w:p>
    <w:p w14:paraId="405BF061" w14:textId="77777777" w:rsidR="009A7590" w:rsidRPr="009A7590" w:rsidRDefault="009A7590" w:rsidP="009A7590">
      <w:pPr>
        <w:numPr>
          <w:ilvl w:val="0"/>
          <w:numId w:val="13"/>
        </w:numPr>
      </w:pPr>
      <w:r w:rsidRPr="009A7590">
        <w:t>Gestión</w:t>
      </w:r>
    </w:p>
    <w:p w14:paraId="203C6D80" w14:textId="77777777" w:rsidR="009A7590" w:rsidRDefault="009A7590"/>
    <w:sectPr w:rsidR="009A7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1F"/>
    <w:multiLevelType w:val="multilevel"/>
    <w:tmpl w:val="65B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9247A"/>
    <w:multiLevelType w:val="multilevel"/>
    <w:tmpl w:val="0F2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E8F"/>
    <w:multiLevelType w:val="multilevel"/>
    <w:tmpl w:val="06E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26D0C"/>
    <w:multiLevelType w:val="multilevel"/>
    <w:tmpl w:val="5A7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1E12"/>
    <w:multiLevelType w:val="multilevel"/>
    <w:tmpl w:val="894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F3C01"/>
    <w:multiLevelType w:val="multilevel"/>
    <w:tmpl w:val="41D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D644E"/>
    <w:multiLevelType w:val="multilevel"/>
    <w:tmpl w:val="84E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971DE"/>
    <w:multiLevelType w:val="multilevel"/>
    <w:tmpl w:val="256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47FEC"/>
    <w:multiLevelType w:val="multilevel"/>
    <w:tmpl w:val="93D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117DF"/>
    <w:multiLevelType w:val="multilevel"/>
    <w:tmpl w:val="04C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A0784"/>
    <w:multiLevelType w:val="multilevel"/>
    <w:tmpl w:val="FDC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F36B0"/>
    <w:multiLevelType w:val="multilevel"/>
    <w:tmpl w:val="5CA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83832"/>
    <w:multiLevelType w:val="multilevel"/>
    <w:tmpl w:val="508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147173">
    <w:abstractNumId w:val="0"/>
  </w:num>
  <w:num w:numId="2" w16cid:durableId="2105832186">
    <w:abstractNumId w:val="6"/>
  </w:num>
  <w:num w:numId="3" w16cid:durableId="265699589">
    <w:abstractNumId w:val="3"/>
  </w:num>
  <w:num w:numId="4" w16cid:durableId="821046995">
    <w:abstractNumId w:val="1"/>
  </w:num>
  <w:num w:numId="5" w16cid:durableId="855266688">
    <w:abstractNumId w:val="5"/>
  </w:num>
  <w:num w:numId="6" w16cid:durableId="1273627836">
    <w:abstractNumId w:val="10"/>
  </w:num>
  <w:num w:numId="7" w16cid:durableId="14159146">
    <w:abstractNumId w:val="9"/>
  </w:num>
  <w:num w:numId="8" w16cid:durableId="250362194">
    <w:abstractNumId w:val="8"/>
  </w:num>
  <w:num w:numId="9" w16cid:durableId="527958371">
    <w:abstractNumId w:val="7"/>
  </w:num>
  <w:num w:numId="10" w16cid:durableId="1985229946">
    <w:abstractNumId w:val="11"/>
  </w:num>
  <w:num w:numId="11" w16cid:durableId="514459079">
    <w:abstractNumId w:val="12"/>
  </w:num>
  <w:num w:numId="12" w16cid:durableId="1717585727">
    <w:abstractNumId w:val="2"/>
  </w:num>
  <w:num w:numId="13" w16cid:durableId="128896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90"/>
    <w:rsid w:val="000D161B"/>
    <w:rsid w:val="008D48B2"/>
    <w:rsid w:val="00931D46"/>
    <w:rsid w:val="009A7590"/>
    <w:rsid w:val="009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A175"/>
  <w15:chartTrackingRefBased/>
  <w15:docId w15:val="{4696631E-FC7F-4D9D-BF8F-96D4A90B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7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7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7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7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7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7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7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7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7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75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759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75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75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75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75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7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7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7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75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75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75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75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1484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Perdigon Perez</dc:creator>
  <cp:keywords/>
  <dc:description/>
  <cp:lastModifiedBy>Patricia Perdigon Perez</cp:lastModifiedBy>
  <cp:revision>3</cp:revision>
  <dcterms:created xsi:type="dcterms:W3CDTF">2025-06-04T16:28:00Z</dcterms:created>
  <dcterms:modified xsi:type="dcterms:W3CDTF">2025-06-04T16:35:00Z</dcterms:modified>
</cp:coreProperties>
</file>